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FE" w:rsidRPr="00BC29FE" w:rsidRDefault="00606A3E" w:rsidP="00BC29FE">
      <w:pPr>
        <w:rPr>
          <w:rFonts w:asciiTheme="minorHAnsi" w:hAnsiTheme="minorHAnsi" w:cstheme="minorHAnsi"/>
          <w:b/>
          <w:sz w:val="20"/>
          <w:szCs w:val="20"/>
        </w:rPr>
      </w:pPr>
      <w:r>
        <w:rPr>
          <w:rFonts w:asciiTheme="minorHAnsi" w:hAnsiTheme="minorHAnsi" w:cstheme="minorHAnsi"/>
          <w:b/>
          <w:noProof/>
          <w:sz w:val="20"/>
          <w:szCs w:val="20"/>
          <w:lang w:val="en-IE" w:eastAsia="en-IE"/>
        </w:rPr>
        <mc:AlternateContent>
          <mc:Choice Requires="wps">
            <w:drawing>
              <wp:anchor distT="0" distB="0" distL="114300" distR="114300" simplePos="0" relativeHeight="251659264" behindDoc="0" locked="0" layoutInCell="1" allowOverlap="1" wp14:anchorId="52FEDFDD" wp14:editId="545D8266">
                <wp:simplePos x="0" y="0"/>
                <wp:positionH relativeFrom="column">
                  <wp:posOffset>3943350</wp:posOffset>
                </wp:positionH>
                <wp:positionV relativeFrom="paragraph">
                  <wp:posOffset>-565150</wp:posOffset>
                </wp:positionV>
                <wp:extent cx="2933700" cy="657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337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06A3E" w:rsidRDefault="0060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FEDFDD" id="_x0000_t202" coordsize="21600,21600" o:spt="202" path="m,l,21600r21600,l21600,xe">
                <v:stroke joinstyle="miter"/>
                <v:path gradientshapeok="t" o:connecttype="rect"/>
              </v:shapetype>
              <v:shape id="Text Box 3" o:spid="_x0000_s1026" type="#_x0000_t202" style="position:absolute;margin-left:310.5pt;margin-top:-44.5pt;width:231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" fillcolor="white [3201]" strokecolor="white [3212]" strokeweight=".5pt">
                <v:textbox>
                  <w:txbxContent>
                    <w:p w:rsidR="00606A3E" w:rsidRDefault="00606A3E"/>
                  </w:txbxContent>
                </v:textbox>
              </v:shape>
            </w:pict>
          </mc:Fallback>
        </mc:AlternateContent>
      </w:r>
      <w:r>
        <w:rPr>
          <w:rFonts w:asciiTheme="minorHAnsi" w:hAnsiTheme="minorHAnsi" w:cstheme="minorHAnsi"/>
          <w:b/>
          <w:sz w:val="20"/>
          <w:szCs w:val="20"/>
        </w:rPr>
        <w:t xml:space="preserve">   </w:t>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E3066F">
        <w:rPr>
          <w:rFonts w:asciiTheme="minorHAnsi" w:hAnsiTheme="minorHAnsi" w:cstheme="minorHAnsi"/>
          <w:b/>
          <w:sz w:val="18"/>
          <w:szCs w:val="18"/>
        </w:rPr>
        <w:t>– Dublin Osteopathy</w:t>
      </w:r>
      <w:r w:rsidRPr="00BC29FE">
        <w:rPr>
          <w:rFonts w:asciiTheme="minorHAnsi" w:hAnsiTheme="minorHAnsi" w:cstheme="minorHAnsi"/>
          <w:sz w:val="18"/>
          <w:szCs w:val="18"/>
        </w:rPr>
        <w:t xml:space="preserve"> based at</w:t>
      </w:r>
      <w:r w:rsidR="00E3066F">
        <w:rPr>
          <w:rFonts w:asciiTheme="minorHAnsi" w:hAnsiTheme="minorHAnsi" w:cstheme="minorHAnsi"/>
          <w:b/>
          <w:sz w:val="18"/>
          <w:szCs w:val="18"/>
        </w:rPr>
        <w:t xml:space="preserve"> Suite 12 Morrison Chambers, 32 Nassau St, Dublin 2</w:t>
      </w:r>
      <w:r w:rsidRPr="00BC29FE">
        <w:rPr>
          <w:rFonts w:asciiTheme="minorHAnsi" w:hAnsiTheme="minorHAnsi" w:cstheme="minorHAnsi"/>
          <w:sz w:val="18"/>
          <w:szCs w:val="18"/>
        </w:rPr>
        <w:t xml:space="preserve"> which hereafter for the purposes of this Privacy Notice will be referred to as the Osteopaths, is pleased to provide the following information:</w:t>
      </w:r>
    </w:p>
    <w:p w:rsidR="00BC29FE" w:rsidRPr="003362FC"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00A43BF5">
        <w:rPr>
          <w:rFonts w:asciiTheme="minorHAnsi" w:hAnsiTheme="minorHAnsi" w:cstheme="minorHAnsi"/>
          <w:sz w:val="18"/>
          <w:szCs w:val="18"/>
        </w:rPr>
        <w:t>conditions</w:t>
      </w:r>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00A43BF5">
        <w:rPr>
          <w:rFonts w:asciiTheme="minorHAnsi" w:hAnsiTheme="minorHAnsi" w:cstheme="minorHAnsi"/>
          <w:sz w:val="18"/>
          <w:szCs w:val="18"/>
        </w:rPr>
        <w:t>.</w:t>
      </w:r>
      <w:r w:rsidR="003362FC" w:rsidRPr="003362FC">
        <w:rPr>
          <w:rFonts w:asciiTheme="minorHAnsi" w:hAnsiTheme="minorHAnsi" w:cstheme="minorHAnsi"/>
          <w:b/>
          <w:sz w:val="18"/>
          <w:szCs w:val="18"/>
        </w:rPr>
        <w:t xml:space="preserve">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A923E7">
        <w:rPr>
          <w:rFonts w:asciiTheme="minorHAnsi" w:hAnsiTheme="minorHAnsi" w:cstheme="minorHAnsi"/>
          <w:sz w:val="18"/>
          <w:szCs w:val="18"/>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00E3066F" w:rsidRDefault="00E3066F" w:rsidP="00BC29FE">
      <w:pPr>
        <w:rPr>
          <w:rFonts w:asciiTheme="minorHAnsi" w:hAnsiTheme="minorHAnsi" w:cstheme="minorHAnsi"/>
          <w:b/>
          <w:sz w:val="18"/>
          <w:szCs w:val="18"/>
        </w:rPr>
      </w:pPr>
    </w:p>
    <w:p w:rsidR="00E3066F" w:rsidRDefault="00E3066F" w:rsidP="00BC29FE">
      <w:pPr>
        <w:rPr>
          <w:rFonts w:asciiTheme="minorHAnsi" w:hAnsiTheme="minorHAnsi" w:cstheme="minorHAnsi"/>
          <w:b/>
          <w:sz w:val="18"/>
          <w:szCs w:val="18"/>
        </w:rPr>
      </w:pP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BC29FE" w:rsidRPr="00372122"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Pr="00A923E7">
        <w:rPr>
          <w:rFonts w:asciiTheme="minorHAnsi" w:hAnsiTheme="minorHAnsi" w:cstheme="minorHAnsi"/>
          <w:sz w:val="18"/>
          <w:szCs w:val="18"/>
        </w:rPr>
        <w:t>All Da</w:t>
      </w:r>
      <w:r w:rsidR="003362FC" w:rsidRPr="00A923E7">
        <w:rPr>
          <w:rFonts w:asciiTheme="minorHAnsi" w:hAnsiTheme="minorHAnsi" w:cstheme="minorHAnsi"/>
          <w:sz w:val="18"/>
          <w:szCs w:val="18"/>
        </w:rPr>
        <w:t>ta is held in republic of Ireland</w:t>
      </w:r>
      <w:r w:rsidRPr="00A923E7">
        <w:rPr>
          <w:rFonts w:asciiTheme="minorHAnsi" w:hAnsiTheme="minorHAnsi" w:cstheme="minorHAnsi"/>
          <w:sz w:val="18"/>
          <w:szCs w:val="18"/>
        </w:rPr>
        <w:t xml:space="preserve">. </w:t>
      </w:r>
      <w:r w:rsidR="003362FC" w:rsidRPr="00A923E7">
        <w:rPr>
          <w:rFonts w:asciiTheme="minorHAnsi" w:hAnsiTheme="minorHAnsi" w:cstheme="minorHAnsi"/>
          <w:sz w:val="18"/>
          <w:szCs w:val="18"/>
        </w:rPr>
        <w:t>Osteopaths do</w:t>
      </w:r>
      <w:r w:rsidRPr="00A923E7">
        <w:rPr>
          <w:rFonts w:asciiTheme="minorHAnsi" w:hAnsiTheme="minorHAnsi" w:cstheme="minorHAnsi"/>
          <w:sz w:val="18"/>
          <w:szCs w:val="18"/>
        </w:rPr>
        <w:t xml:space="preserve"> not store personal data outside the EEA.</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E3066F" w:rsidRDefault="00E3066F" w:rsidP="00E3066F">
      <w:pPr>
        <w:pStyle w:val="ListParagraph"/>
        <w:spacing w:after="0" w:line="240" w:lineRule="auto"/>
        <w:rPr>
          <w:rFonts w:asciiTheme="minorHAnsi" w:hAnsiTheme="minorHAnsi" w:cstheme="minorHAnsi"/>
          <w:sz w:val="18"/>
          <w:szCs w:val="18"/>
        </w:rPr>
      </w:pPr>
    </w:p>
    <w:p w:rsidR="00BC29FE" w:rsidRPr="00E3066F" w:rsidRDefault="00BC29FE" w:rsidP="00E3066F">
      <w:pPr>
        <w:pStyle w:val="ListParagraph"/>
        <w:numPr>
          <w:ilvl w:val="0"/>
          <w:numId w:val="3"/>
        </w:numPr>
        <w:spacing w:after="0" w:line="240" w:lineRule="auto"/>
        <w:rPr>
          <w:rFonts w:asciiTheme="minorHAnsi" w:hAnsiTheme="minorHAnsi" w:cstheme="minorHAnsi"/>
          <w:sz w:val="18"/>
          <w:szCs w:val="18"/>
        </w:rPr>
      </w:pPr>
      <w:bookmarkStart w:id="3" w:name="_GoBack"/>
      <w:bookmarkEnd w:id="3"/>
      <w:r w:rsidRPr="00E3066F">
        <w:rPr>
          <w:rFonts w:asciiTheme="minorHAnsi" w:hAnsiTheme="minorHAnsi" w:cstheme="minorHAnsi"/>
          <w:sz w:val="18"/>
          <w:szCs w:val="18"/>
        </w:rPr>
        <w:t>The source of personal data if it wasn’t collected directly from you.</w:t>
      </w:r>
    </w:p>
    <w:p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w:t>
      </w:r>
      <w:r w:rsidR="00A923E7" w:rsidRPr="00BC29FE">
        <w:rPr>
          <w:rFonts w:asciiTheme="minorHAnsi" w:hAnsiTheme="minorHAnsi" w:cstheme="minorHAnsi"/>
          <w:sz w:val="18"/>
          <w:szCs w:val="18"/>
        </w:rPr>
        <w:t xml:space="preserve">to </w:t>
      </w:r>
      <w:hyperlink r:id="rId8" w:history="1">
        <w:r w:rsidR="00B03E47" w:rsidRPr="00A923E7">
          <w:rPr>
            <w:rStyle w:val="Hyperlink"/>
            <w:rFonts w:asciiTheme="minorHAnsi" w:hAnsiTheme="minorHAnsi"/>
            <w:color w:val="auto"/>
            <w:sz w:val="18"/>
            <w:szCs w:val="22"/>
          </w:rPr>
          <w:t>info@dataprotection.i</w:t>
        </w:r>
        <w:r w:rsidR="00B03E47" w:rsidRPr="00B03E47">
          <w:rPr>
            <w:rStyle w:val="Hyperlink"/>
            <w:rFonts w:asciiTheme="minorHAnsi" w:hAnsiTheme="minorHAnsi"/>
            <w:sz w:val="18"/>
            <w:szCs w:val="22"/>
          </w:rPr>
          <w:t>e</w:t>
        </w:r>
      </w:hyperlink>
      <w:r w:rsidR="00B03E47">
        <w:rPr>
          <w:rFonts w:asciiTheme="minorHAnsi" w:hAnsiTheme="minorHAnsi"/>
          <w:sz w:val="18"/>
          <w:szCs w:val="22"/>
        </w:rPr>
        <w:t xml:space="preserve"> </w:t>
      </w:r>
      <w:r w:rsidRPr="00BC29FE">
        <w:rPr>
          <w:rFonts w:asciiTheme="minorHAnsi" w:hAnsiTheme="minorHAnsi" w:cstheme="minorHAnsi"/>
          <w:sz w:val="18"/>
          <w:szCs w:val="18"/>
        </w:rPr>
        <w:t xml:space="preserve">or by phoning </w:t>
      </w:r>
      <w:r w:rsidR="00B03E47" w:rsidRPr="00B03E47">
        <w:rPr>
          <w:rFonts w:asciiTheme="minorHAnsi" w:hAnsiTheme="minorHAnsi"/>
          <w:color w:val="333333"/>
          <w:sz w:val="18"/>
          <w:szCs w:val="18"/>
          <w:shd w:val="clear" w:color="auto" w:fill="FFFFFF"/>
        </w:rPr>
        <w:t>353 (0)761 104 800</w:t>
      </w:r>
      <w:r w:rsidRPr="00B03E47">
        <w:rPr>
          <w:rFonts w:asciiTheme="minorHAnsi" w:hAnsiTheme="minorHAnsi" w:cstheme="minorHAnsi"/>
          <w:sz w:val="18"/>
          <w:szCs w:val="18"/>
        </w:rPr>
        <w:t xml:space="preserve"> </w:t>
      </w:r>
      <w:r w:rsidRPr="00BC29FE">
        <w:rPr>
          <w:rFonts w:asciiTheme="minorHAnsi" w:hAnsiTheme="minorHAnsi" w:cstheme="minorHAnsi"/>
          <w:sz w:val="18"/>
          <w:szCs w:val="18"/>
        </w:rPr>
        <w:t>or writing to us at the address further below.</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00A923E7"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r w:rsidR="00A43BF5">
        <w:rPr>
          <w:rFonts w:asciiTheme="minorHAnsi" w:hAnsiTheme="minorHAnsi" w:cstheme="minorHAnsi"/>
          <w:sz w:val="18"/>
          <w:szCs w:val="18"/>
        </w:rPr>
        <w:t xml:space="preserve"> </w:t>
      </w:r>
    </w:p>
    <w:p w:rsidR="00A43BF5" w:rsidRDefault="00A43BF5" w:rsidP="00372122">
      <w:pPr>
        <w:rPr>
          <w:rFonts w:asciiTheme="minorHAnsi" w:hAnsiTheme="minorHAnsi" w:cstheme="minorHAnsi"/>
          <w:b/>
          <w:sz w:val="20"/>
          <w:szCs w:val="18"/>
        </w:rPr>
      </w:pPr>
    </w:p>
    <w:p w:rsidR="000A3D3A" w:rsidRPr="00A923E7" w:rsidRDefault="003362FC" w:rsidP="00372122">
      <w:pPr>
        <w:rPr>
          <w:rFonts w:asciiTheme="minorHAnsi" w:hAnsiTheme="minorHAnsi"/>
          <w:color w:val="333333"/>
          <w:szCs w:val="21"/>
        </w:rPr>
      </w:pPr>
      <w:r w:rsidRPr="00B03E47">
        <w:rPr>
          <w:rFonts w:asciiTheme="minorHAnsi" w:hAnsiTheme="minorHAnsi" w:cstheme="minorHAnsi"/>
          <w:b/>
          <w:szCs w:val="18"/>
        </w:rPr>
        <w:t xml:space="preserve">Data protection </w:t>
      </w:r>
      <w:r w:rsidR="00A923E7" w:rsidRPr="00B03E47">
        <w:rPr>
          <w:rFonts w:asciiTheme="minorHAnsi" w:hAnsiTheme="minorHAnsi" w:cstheme="minorHAnsi"/>
          <w:b/>
          <w:szCs w:val="18"/>
        </w:rPr>
        <w:t>commissioner,</w:t>
      </w:r>
      <w:r w:rsidR="00A923E7">
        <w:rPr>
          <w:rFonts w:asciiTheme="minorHAnsi" w:hAnsiTheme="minorHAnsi" w:cstheme="minorHAnsi"/>
          <w:b/>
          <w:szCs w:val="18"/>
        </w:rPr>
        <w:t xml:space="preserve"> </w:t>
      </w:r>
      <w:r w:rsidRPr="00B03E47">
        <w:rPr>
          <w:rFonts w:asciiTheme="minorHAnsi" w:hAnsiTheme="minorHAnsi"/>
          <w:color w:val="333333"/>
          <w:szCs w:val="21"/>
          <w:shd w:val="clear" w:color="auto" w:fill="FFFFFF"/>
        </w:rPr>
        <w:t>21 Fitzwilliam Square</w:t>
      </w:r>
      <w:r w:rsidR="00B03E47" w:rsidRPr="00B03E47">
        <w:rPr>
          <w:rFonts w:asciiTheme="minorHAnsi" w:hAnsiTheme="minorHAnsi"/>
          <w:color w:val="333333"/>
          <w:szCs w:val="21"/>
        </w:rPr>
        <w:t xml:space="preserve">, </w:t>
      </w:r>
      <w:r w:rsidRPr="00B03E47">
        <w:rPr>
          <w:rFonts w:asciiTheme="minorHAnsi" w:hAnsiTheme="minorHAnsi"/>
          <w:color w:val="333333"/>
          <w:szCs w:val="21"/>
          <w:shd w:val="clear" w:color="auto" w:fill="FFFFFF"/>
        </w:rPr>
        <w:t>Dublin 2</w:t>
      </w:r>
      <w:r w:rsidR="00B03E47" w:rsidRPr="00B03E47">
        <w:rPr>
          <w:rFonts w:asciiTheme="minorHAnsi" w:hAnsiTheme="minorHAnsi"/>
          <w:color w:val="333333"/>
          <w:szCs w:val="21"/>
        </w:rPr>
        <w:t xml:space="preserve">, </w:t>
      </w:r>
      <w:r w:rsidR="00A923E7">
        <w:rPr>
          <w:rFonts w:asciiTheme="minorHAnsi" w:hAnsiTheme="minorHAnsi"/>
          <w:color w:val="333333"/>
          <w:szCs w:val="21"/>
        </w:rPr>
        <w:t xml:space="preserve">Ireland </w:t>
      </w:r>
      <w:r w:rsidRPr="00B03E47">
        <w:rPr>
          <w:rFonts w:asciiTheme="minorHAnsi" w:hAnsiTheme="minorHAnsi"/>
          <w:color w:val="333333"/>
          <w:szCs w:val="21"/>
          <w:shd w:val="clear" w:color="auto" w:fill="FFFFFF"/>
        </w:rPr>
        <w:t>D02 RD28</w:t>
      </w:r>
      <w:r w:rsidR="00A923E7">
        <w:rPr>
          <w:rFonts w:asciiTheme="minorHAnsi" w:hAnsiTheme="minorHAnsi"/>
          <w:color w:val="333333"/>
          <w:szCs w:val="21"/>
        </w:rPr>
        <w:tab/>
      </w:r>
      <w:r w:rsidR="00A923E7">
        <w:rPr>
          <w:rFonts w:asciiTheme="minorHAnsi" w:hAnsiTheme="minorHAnsi"/>
          <w:color w:val="333333"/>
          <w:szCs w:val="21"/>
        </w:rPr>
        <w:tab/>
      </w:r>
      <w:r w:rsidR="00A923E7">
        <w:rPr>
          <w:rFonts w:asciiTheme="minorHAnsi" w:hAnsiTheme="minorHAnsi"/>
          <w:color w:val="333333"/>
          <w:szCs w:val="21"/>
        </w:rPr>
        <w:tab/>
        <w:t xml:space="preserve">             </w:t>
      </w:r>
      <w:r w:rsidR="00A923E7" w:rsidRPr="00B03E47">
        <w:rPr>
          <w:rFonts w:asciiTheme="minorHAnsi" w:hAnsiTheme="minorHAnsi" w:cstheme="minorHAnsi"/>
          <w:szCs w:val="22"/>
        </w:rPr>
        <w:t>Email</w:t>
      </w:r>
      <w:r w:rsidR="00BC29FE" w:rsidRPr="00B03E47">
        <w:rPr>
          <w:rFonts w:asciiTheme="minorHAnsi" w:hAnsiTheme="minorHAnsi" w:cstheme="minorHAnsi"/>
          <w:szCs w:val="22"/>
        </w:rPr>
        <w:t xml:space="preserve">: </w:t>
      </w:r>
      <w:hyperlink r:id="rId9" w:history="1">
        <w:r w:rsidR="00B03E47" w:rsidRPr="00A923E7">
          <w:rPr>
            <w:rStyle w:val="Hyperlink"/>
            <w:rFonts w:asciiTheme="minorHAnsi" w:hAnsiTheme="minorHAnsi"/>
            <w:color w:val="auto"/>
            <w:szCs w:val="22"/>
          </w:rPr>
          <w:t>info@dataprotection.ie</w:t>
        </w:r>
      </w:hyperlink>
    </w:p>
    <w:p w:rsidR="00B03E47" w:rsidRPr="00372122" w:rsidRDefault="00B03E47" w:rsidP="00372122">
      <w:pPr>
        <w:rPr>
          <w:rFonts w:asciiTheme="minorHAnsi" w:hAnsiTheme="minorHAnsi" w:cstheme="minorHAnsi"/>
          <w:b/>
          <w:sz w:val="18"/>
          <w:szCs w:val="18"/>
        </w:rPr>
      </w:pPr>
    </w:p>
    <w:sectPr w:rsidR="00B03E47" w:rsidRPr="00372122"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35" w:rsidRDefault="00254C35" w:rsidP="00BC359C">
      <w:pPr>
        <w:spacing w:after="0" w:line="240" w:lineRule="auto"/>
      </w:pPr>
      <w:r>
        <w:separator/>
      </w:r>
    </w:p>
  </w:endnote>
  <w:endnote w:type="continuationSeparator" w:id="0">
    <w:p w:rsidR="00254C35" w:rsidRDefault="00254C35"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35" w:rsidRDefault="00254C35" w:rsidP="00BC359C">
      <w:pPr>
        <w:spacing w:after="0" w:line="240" w:lineRule="auto"/>
      </w:pPr>
      <w:r>
        <w:separator/>
      </w:r>
    </w:p>
  </w:footnote>
  <w:footnote w:type="continuationSeparator" w:id="0">
    <w:p w:rsidR="00254C35" w:rsidRDefault="00254C35"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6F" w:rsidRDefault="00E3066F" w:rsidP="00372122">
    <w:pPr>
      <w:pStyle w:val="Header"/>
      <w:rPr>
        <w:rFonts w:ascii="Avenir Book" w:hAnsi="Avenir Book"/>
        <w:b/>
        <w:color w:val="A6A6A6" w:themeColor="background1" w:themeShade="A6"/>
        <w:sz w:val="40"/>
        <w:szCs w:val="40"/>
      </w:rPr>
    </w:pPr>
    <w:r>
      <w:rPr>
        <w:rFonts w:ascii="Avenir Book" w:hAnsi="Avenir Book"/>
        <w:b/>
        <w:noProof/>
        <w:color w:val="A6A6A6" w:themeColor="background1" w:themeShade="A6"/>
        <w:sz w:val="40"/>
        <w:szCs w:val="40"/>
      </w:rPr>
      <w:drawing>
        <wp:inline distT="0" distB="0" distL="0" distR="0">
          <wp:extent cx="6645910" cy="149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blin Osteo signage 1.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493520"/>
                  </a:xfrm>
                  <a:prstGeom prst="rect">
                    <a:avLst/>
                  </a:prstGeom>
                </pic:spPr>
              </pic:pic>
            </a:graphicData>
          </a:graphic>
        </wp:inline>
      </w:drawing>
    </w:r>
  </w:p>
  <w:p w:rsidR="00E3066F" w:rsidRDefault="00E3066F" w:rsidP="00372122">
    <w:pPr>
      <w:pStyle w:val="Header"/>
      <w:rPr>
        <w:rFonts w:asciiTheme="minorHAnsi" w:hAnsiTheme="minorHAnsi" w:cstheme="minorHAnsi"/>
        <w:b/>
        <w:color w:val="A6A6A6" w:themeColor="background1" w:themeShade="A6"/>
        <w:sz w:val="48"/>
        <w:szCs w:val="48"/>
      </w:rPr>
    </w:pPr>
  </w:p>
  <w:p w:rsidR="00BC359C" w:rsidRPr="00036CBC" w:rsidRDefault="00764099" w:rsidP="00372122">
    <w:pPr>
      <w:pStyle w:val="Header"/>
      <w:rPr>
        <w:rFonts w:asciiTheme="minorHAnsi" w:hAnsiTheme="minorHAnsi" w:cstheme="minorHAnsi"/>
        <w:b/>
        <w:color w:val="A6A6A6" w:themeColor="background1" w:themeShade="A6"/>
        <w:sz w:val="48"/>
        <w:szCs w:val="48"/>
      </w:rPr>
    </w:pPr>
    <w:r>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9C"/>
    <w:rsid w:val="00003756"/>
    <w:rsid w:val="00015735"/>
    <w:rsid w:val="00017A10"/>
    <w:rsid w:val="000228EC"/>
    <w:rsid w:val="00033686"/>
    <w:rsid w:val="000342F4"/>
    <w:rsid w:val="00036CBC"/>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54C35"/>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362FC"/>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06A3E"/>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701DC3"/>
    <w:rsid w:val="007112E2"/>
    <w:rsid w:val="00711C02"/>
    <w:rsid w:val="00730F0C"/>
    <w:rsid w:val="00735452"/>
    <w:rsid w:val="0074204E"/>
    <w:rsid w:val="0074275F"/>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36CF6"/>
    <w:rsid w:val="009621D1"/>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43BF5"/>
    <w:rsid w:val="00A516B5"/>
    <w:rsid w:val="00A52CE6"/>
    <w:rsid w:val="00A573E5"/>
    <w:rsid w:val="00A66988"/>
    <w:rsid w:val="00A677E7"/>
    <w:rsid w:val="00A72A77"/>
    <w:rsid w:val="00A923E7"/>
    <w:rsid w:val="00A93EBE"/>
    <w:rsid w:val="00A940B1"/>
    <w:rsid w:val="00AA3E43"/>
    <w:rsid w:val="00AB60DB"/>
    <w:rsid w:val="00AC2405"/>
    <w:rsid w:val="00AC2D3F"/>
    <w:rsid w:val="00AD579A"/>
    <w:rsid w:val="00AE35AF"/>
    <w:rsid w:val="00AE52D2"/>
    <w:rsid w:val="00AE6519"/>
    <w:rsid w:val="00B03E47"/>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066F"/>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docId w15:val="{375596FC-AF90-994B-835A-3065AFB1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1">
    <w:name w:val="Unresolved Mention1"/>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606A3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06A3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A96E-77CA-494B-B9AA-6CD76B86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Gargan</dc:creator>
  <cp:lastModifiedBy>Damian Gargan</cp:lastModifiedBy>
  <cp:revision>1</cp:revision>
  <cp:lastPrinted>2018-03-26T16:07:00Z</cp:lastPrinted>
  <dcterms:created xsi:type="dcterms:W3CDTF">2018-05-21T20:26:00Z</dcterms:created>
  <dcterms:modified xsi:type="dcterms:W3CDTF">2018-05-24T19:34:00Z</dcterms:modified>
</cp:coreProperties>
</file>